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25" w:rsidRDefault="00BC4545" w:rsidP="00526525">
      <w:pPr>
        <w:pStyle w:val="Alcm"/>
        <w:jc w:val="left"/>
      </w:pPr>
      <w:bookmarkStart w:id="0" w:name="_GoBack"/>
      <w:bookmarkEnd w:id="0"/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145665" cy="411480"/>
                <wp:effectExtent l="0" t="0" r="0" b="0"/>
                <wp:wrapTight wrapText="bothSides">
                  <wp:wrapPolygon edited="0">
                    <wp:start x="384" y="3000"/>
                    <wp:lineTo x="384" y="18000"/>
                    <wp:lineTo x="20903" y="18000"/>
                    <wp:lineTo x="20903" y="3000"/>
                    <wp:lineTo x="384" y="3000"/>
                  </wp:wrapPolygon>
                </wp:wrapTight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1B3" w:rsidRDefault="00DA61B3" w:rsidP="0052652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62150" cy="219075"/>
                                  <wp:effectExtent l="0" t="0" r="0" b="9525"/>
                                  <wp:docPr id="1" name="Kép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9pt;margin-top:-9pt;width:168.95pt;height:32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" filled="f" stroked="f">
                <v:textbox style="mso-fit-shape-to-text:t" inset=",7.2pt,,7.2pt">
                  <w:txbxContent>
                    <w:p w:rsidR="00DA61B3" w:rsidRDefault="00DA61B3" w:rsidP="0052652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62150" cy="219075"/>
                            <wp:effectExtent l="0" t="0" r="0" b="9525"/>
                            <wp:docPr id="1" name="Kép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6525">
        <w:t xml:space="preserve">         </w:t>
      </w:r>
    </w:p>
    <w:p w:rsidR="00526525" w:rsidRDefault="00526525" w:rsidP="00526525">
      <w:pPr>
        <w:jc w:val="center"/>
        <w:rPr>
          <w:b/>
          <w:sz w:val="32"/>
          <w:szCs w:val="32"/>
        </w:rPr>
      </w:pPr>
    </w:p>
    <w:p w:rsidR="00526525" w:rsidRDefault="00526525" w:rsidP="00526525">
      <w:pPr>
        <w:jc w:val="center"/>
        <w:rPr>
          <w:b/>
          <w:sz w:val="32"/>
          <w:szCs w:val="32"/>
        </w:rPr>
      </w:pPr>
    </w:p>
    <w:p w:rsidR="00526525" w:rsidRDefault="00526525" w:rsidP="006A3169">
      <w:pPr>
        <w:rPr>
          <w:b/>
          <w:sz w:val="32"/>
          <w:szCs w:val="32"/>
        </w:rPr>
      </w:pPr>
    </w:p>
    <w:p w:rsidR="00463A11" w:rsidRDefault="00463A11" w:rsidP="00463A11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SAJTÓ</w:t>
      </w:r>
      <w:r w:rsidR="007B3472">
        <w:rPr>
          <w:b/>
          <w:bCs/>
          <w:smallCaps/>
          <w:sz w:val="32"/>
          <w:szCs w:val="32"/>
        </w:rPr>
        <w:t>KÖZLEMÉNY</w:t>
      </w:r>
    </w:p>
    <w:p w:rsidR="00463A11" w:rsidRDefault="00463A11" w:rsidP="00463A11">
      <w:pPr>
        <w:jc w:val="center"/>
        <w:rPr>
          <w:b/>
          <w:bCs/>
          <w:smallCaps/>
          <w:sz w:val="32"/>
          <w:szCs w:val="32"/>
        </w:rPr>
      </w:pPr>
    </w:p>
    <w:p w:rsidR="00463A11" w:rsidRDefault="00463A11" w:rsidP="00463A11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az árvíz miatti forgalmi változásokról az utasok folyamatos tájékoztatását kérte az MNV Zrt. a közlekedési társaságoktól</w:t>
      </w:r>
    </w:p>
    <w:p w:rsidR="00463A11" w:rsidRDefault="00463A11" w:rsidP="00463A11">
      <w:pPr>
        <w:jc w:val="both"/>
        <w:rPr>
          <w:b/>
          <w:bCs/>
          <w:sz w:val="22"/>
          <w:szCs w:val="22"/>
        </w:rPr>
      </w:pPr>
    </w:p>
    <w:p w:rsidR="007B3472" w:rsidRDefault="007B3472" w:rsidP="00463A11">
      <w:pPr>
        <w:jc w:val="both"/>
        <w:rPr>
          <w:b/>
          <w:bCs/>
          <w:sz w:val="22"/>
          <w:szCs w:val="22"/>
        </w:rPr>
      </w:pPr>
    </w:p>
    <w:p w:rsidR="00463A11" w:rsidRPr="007B3472" w:rsidRDefault="00463A11" w:rsidP="00463A11">
      <w:pPr>
        <w:jc w:val="both"/>
        <w:rPr>
          <w:b/>
          <w:bCs/>
        </w:rPr>
      </w:pPr>
      <w:r w:rsidRPr="007B3472">
        <w:rPr>
          <w:b/>
          <w:bCs/>
        </w:rPr>
        <w:t xml:space="preserve">A Magyar Nemzeti Vagyonkezelő Zrt. vezérigazgatója levélben kérte az állami tulajdonban lévő közlekedési társaságokat, hogy a súlyos árvízi helyzetre tekintettel folyamatosan tájékoztassák a lakosságot a legfrissebb forgalmi változásokról. A közlekedési társaságok weblapjain minden fontos információ elérhető. </w:t>
      </w:r>
    </w:p>
    <w:p w:rsidR="00463A11" w:rsidRPr="007B3472" w:rsidRDefault="00463A11" w:rsidP="00463A11">
      <w:pPr>
        <w:jc w:val="both"/>
        <w:rPr>
          <w:b/>
          <w:bCs/>
        </w:rPr>
      </w:pPr>
    </w:p>
    <w:p w:rsidR="00463A11" w:rsidRPr="007B3472" w:rsidRDefault="00463A11" w:rsidP="00463A11">
      <w:pPr>
        <w:jc w:val="both"/>
      </w:pPr>
      <w:r w:rsidRPr="007B3472">
        <w:t>A kialakult árvízi készültség miatt az ország több pontján is forgalomkorlátozásokat, útlezárásokat és menetrendváltozásokat vezettek be,</w:t>
      </w:r>
      <w:r w:rsidR="007B3472" w:rsidRPr="007B3472">
        <w:t xml:space="preserve"> és </w:t>
      </w:r>
      <w:r w:rsidRPr="007B3472">
        <w:t xml:space="preserve">az árhullám vonulásával továbbiak is várhatók. A lakosság friss információkkal történő folyamatos tájékoztatása érdekében Márton Péter, az MNV Zrt. vezérigazgatója arra kérte az állami tulajdonban lévő közlekedési társaságokat, hogy folyamatosan tájékoztassák a lakosságot a bekövetkező forgalmi változásokról, és minden lehetséges módon adjanak hírt az árvízzel kapcsolatban felmerülő legfrissebb közlekedési információkról. </w:t>
      </w:r>
    </w:p>
    <w:p w:rsidR="00463A11" w:rsidRPr="007B3472" w:rsidRDefault="00463A11" w:rsidP="00463A11">
      <w:pPr>
        <w:jc w:val="both"/>
      </w:pPr>
    </w:p>
    <w:p w:rsidR="00463A11" w:rsidRPr="007B3472" w:rsidRDefault="00463A11" w:rsidP="00463A11">
      <w:pPr>
        <w:jc w:val="both"/>
      </w:pPr>
      <w:r w:rsidRPr="007B3472">
        <w:t xml:space="preserve">Az árvízhelyzet miatt kialakult közlekedési változásokról a </w:t>
      </w:r>
      <w:r w:rsidR="00095AC2">
        <w:t xml:space="preserve">regionális </w:t>
      </w:r>
      <w:r w:rsidRPr="007B3472">
        <w:t>Volán társaságok, a VOLÁNBUSZ Közlekedési Zrt. és a MÁV Zrt. is saját honlapján keresztül tájékoztatja a lakosságot.</w:t>
      </w:r>
    </w:p>
    <w:p w:rsidR="00463A11" w:rsidRPr="007B3472" w:rsidRDefault="00463A11" w:rsidP="00463A11">
      <w:pPr>
        <w:jc w:val="both"/>
      </w:pPr>
    </w:p>
    <w:p w:rsidR="007B3472" w:rsidRDefault="007B3472" w:rsidP="00463A11">
      <w:pPr>
        <w:jc w:val="both"/>
      </w:pPr>
    </w:p>
    <w:p w:rsidR="00463A11" w:rsidRPr="007B3472" w:rsidRDefault="00463A11" w:rsidP="00463A11">
      <w:pPr>
        <w:jc w:val="both"/>
      </w:pPr>
      <w:r w:rsidRPr="007B3472">
        <w:t>Budapest, 2013. június 5.</w:t>
      </w:r>
    </w:p>
    <w:p w:rsidR="00463A11" w:rsidRDefault="00463A11" w:rsidP="00463A11"/>
    <w:p w:rsidR="00C97733" w:rsidRPr="00C97733" w:rsidRDefault="00C97733" w:rsidP="00463A11"/>
    <w:sectPr w:rsidR="00C97733" w:rsidRPr="00C97733" w:rsidSect="0039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E18"/>
    <w:multiLevelType w:val="hybridMultilevel"/>
    <w:tmpl w:val="5502B570"/>
    <w:lvl w:ilvl="0" w:tplc="D96C99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2C2514"/>
    <w:multiLevelType w:val="hybridMultilevel"/>
    <w:tmpl w:val="48540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23F5B"/>
    <w:multiLevelType w:val="hybridMultilevel"/>
    <w:tmpl w:val="DDD60F96"/>
    <w:lvl w:ilvl="0" w:tplc="373A3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3498"/>
    <w:multiLevelType w:val="hybridMultilevel"/>
    <w:tmpl w:val="6F6614A6"/>
    <w:lvl w:ilvl="0" w:tplc="7C8C84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25"/>
    <w:rsid w:val="00006FFC"/>
    <w:rsid w:val="0003716C"/>
    <w:rsid w:val="000737A4"/>
    <w:rsid w:val="00095AC2"/>
    <w:rsid w:val="000A58FD"/>
    <w:rsid w:val="000E0EAE"/>
    <w:rsid w:val="000E3F24"/>
    <w:rsid w:val="001A713A"/>
    <w:rsid w:val="002E786A"/>
    <w:rsid w:val="002F3409"/>
    <w:rsid w:val="003220AB"/>
    <w:rsid w:val="0037172B"/>
    <w:rsid w:val="00397BDA"/>
    <w:rsid w:val="003D2131"/>
    <w:rsid w:val="003E2AA6"/>
    <w:rsid w:val="003E7671"/>
    <w:rsid w:val="00463A11"/>
    <w:rsid w:val="004A2A5D"/>
    <w:rsid w:val="004A31E0"/>
    <w:rsid w:val="005119C0"/>
    <w:rsid w:val="005259BC"/>
    <w:rsid w:val="00526525"/>
    <w:rsid w:val="00592FC7"/>
    <w:rsid w:val="00596E64"/>
    <w:rsid w:val="005B745D"/>
    <w:rsid w:val="005E529B"/>
    <w:rsid w:val="00614B4A"/>
    <w:rsid w:val="00616247"/>
    <w:rsid w:val="0065434D"/>
    <w:rsid w:val="00691C1E"/>
    <w:rsid w:val="006A3169"/>
    <w:rsid w:val="006D148C"/>
    <w:rsid w:val="006F1023"/>
    <w:rsid w:val="007B2479"/>
    <w:rsid w:val="007B3472"/>
    <w:rsid w:val="007D0C10"/>
    <w:rsid w:val="007E0637"/>
    <w:rsid w:val="007F5DBD"/>
    <w:rsid w:val="008022C1"/>
    <w:rsid w:val="00822DFB"/>
    <w:rsid w:val="008A2135"/>
    <w:rsid w:val="009324D9"/>
    <w:rsid w:val="009A7EB0"/>
    <w:rsid w:val="009B3FBF"/>
    <w:rsid w:val="00A65E87"/>
    <w:rsid w:val="00A87BA6"/>
    <w:rsid w:val="00AD6076"/>
    <w:rsid w:val="00AE2579"/>
    <w:rsid w:val="00AE3A6B"/>
    <w:rsid w:val="00AF6614"/>
    <w:rsid w:val="00B332D6"/>
    <w:rsid w:val="00B8531D"/>
    <w:rsid w:val="00BC4545"/>
    <w:rsid w:val="00BE0CA4"/>
    <w:rsid w:val="00C12FC5"/>
    <w:rsid w:val="00C50CDE"/>
    <w:rsid w:val="00C76556"/>
    <w:rsid w:val="00C97733"/>
    <w:rsid w:val="00C97995"/>
    <w:rsid w:val="00CF2B65"/>
    <w:rsid w:val="00D143F5"/>
    <w:rsid w:val="00D21EE1"/>
    <w:rsid w:val="00D27180"/>
    <w:rsid w:val="00DA3D03"/>
    <w:rsid w:val="00DA61B3"/>
    <w:rsid w:val="00DD0693"/>
    <w:rsid w:val="00DE677D"/>
    <w:rsid w:val="00E52057"/>
    <w:rsid w:val="00E57C47"/>
    <w:rsid w:val="00E75E0E"/>
    <w:rsid w:val="00ED225E"/>
    <w:rsid w:val="00EE28CC"/>
    <w:rsid w:val="00EF24DD"/>
    <w:rsid w:val="00F17205"/>
    <w:rsid w:val="00F57063"/>
    <w:rsid w:val="00F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aliases w:val="CM2"/>
    <w:basedOn w:val="Norml"/>
    <w:next w:val="Norml"/>
    <w:link w:val="Cmsor2Char"/>
    <w:qFormat/>
    <w:rsid w:val="00526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M2 Char"/>
    <w:basedOn w:val="Bekezdsalapbettpusa"/>
    <w:link w:val="Cmsor2"/>
    <w:rsid w:val="0052652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qFormat/>
    <w:rsid w:val="00526525"/>
    <w:pPr>
      <w:ind w:left="708"/>
    </w:pPr>
  </w:style>
  <w:style w:type="paragraph" w:styleId="Alcm">
    <w:name w:val="Subtitle"/>
    <w:basedOn w:val="Norml"/>
    <w:next w:val="Norml"/>
    <w:link w:val="AlcmChar"/>
    <w:qFormat/>
    <w:rsid w:val="0052652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basedOn w:val="Bekezdsalapbettpusa"/>
    <w:link w:val="Alcm"/>
    <w:rsid w:val="0052652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65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525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E28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28C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28C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28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28C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E0EAE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D2131"/>
    <w:rPr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D2131"/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27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aliases w:val="CM2"/>
    <w:basedOn w:val="Norml"/>
    <w:next w:val="Norml"/>
    <w:link w:val="Cmsor2Char"/>
    <w:qFormat/>
    <w:rsid w:val="00526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M2 Char"/>
    <w:basedOn w:val="Bekezdsalapbettpusa"/>
    <w:link w:val="Cmsor2"/>
    <w:rsid w:val="0052652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qFormat/>
    <w:rsid w:val="00526525"/>
    <w:pPr>
      <w:ind w:left="708"/>
    </w:pPr>
  </w:style>
  <w:style w:type="paragraph" w:styleId="Alcm">
    <w:name w:val="Subtitle"/>
    <w:basedOn w:val="Norml"/>
    <w:next w:val="Norml"/>
    <w:link w:val="AlcmChar"/>
    <w:qFormat/>
    <w:rsid w:val="0052652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basedOn w:val="Bekezdsalapbettpusa"/>
    <w:link w:val="Alcm"/>
    <w:rsid w:val="0052652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65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525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E28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28C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28C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28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28C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E0EAE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D2131"/>
    <w:rPr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D2131"/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27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AED81-EF56-4057-90CB-7221D73C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Bazsó Gabriella</dc:creator>
  <cp:lastModifiedBy>Sándor</cp:lastModifiedBy>
  <cp:revision>2</cp:revision>
  <cp:lastPrinted>2013-06-05T13:07:00Z</cp:lastPrinted>
  <dcterms:created xsi:type="dcterms:W3CDTF">2013-06-06T07:00:00Z</dcterms:created>
  <dcterms:modified xsi:type="dcterms:W3CDTF">2013-06-06T07:00:00Z</dcterms:modified>
</cp:coreProperties>
</file>